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shd w:val="clear" w:color="auto" w:fill="FFFFFF"/>
        <w:tblCellMar>
          <w:left w:w="0" w:type="dxa"/>
          <w:right w:w="0" w:type="dxa"/>
        </w:tblCellMar>
        <w:tblLook w:val="04A0" w:firstRow="1" w:lastRow="0" w:firstColumn="1" w:lastColumn="0" w:noHBand="0" w:noVBand="1"/>
      </w:tblPr>
      <w:tblGrid>
        <w:gridCol w:w="3750"/>
        <w:gridCol w:w="5881"/>
      </w:tblGrid>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I am a (select all that apply):</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Researcher</w:t>
            </w:r>
          </w:p>
        </w:tc>
        <w:bookmarkStart w:id="0" w:name="_GoBack"/>
        <w:bookmarkEnd w:id="0"/>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I am submitting:</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Poster</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I am submitting more than one submission as the presenting author:</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No</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Title (no more than 10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Characterizing Project ECHO Autism Case Recommendations and Implementation</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If presentation, please note type: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Research Presentation</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Topic:</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Case load management strategies</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Brief Summary (no more than 50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The objective of this research is to categorize and quantify the frequency of implementation of ECHO Autism recommendations. The most common category of recommendation was providing coaching and guidance to families/care providers, while the most common reason for not implementing a recommendation was the family/patient declining. e objective of this research is to categorize</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Attach abstract (250 – 350 words; word doc or PDF):</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hyperlink r:id="rId4" w:tgtFrame="_blank" w:history="1">
              <w:r w:rsidRPr="00C37980">
                <w:rPr>
                  <w:rFonts w:ascii="Arial" w:eastAsia="Times New Roman" w:hAnsi="Arial" w:cs="Arial"/>
                  <w:color w:val="005FAE"/>
                  <w:sz w:val="21"/>
                  <w:szCs w:val="21"/>
                  <w:u w:val="single"/>
                  <w:lang w:eastAsia="en-CA"/>
                </w:rPr>
                <w:t>5438_EKO Abstract - Catherine Bosyj.pdf</w:t>
              </w:r>
            </w:hyperlink>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Key words (please note up to five key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autism, education, medicine/physicians, system capacity</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Additional comments (100 – 150 words):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N/A</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Name: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 xml:space="preserve">Catherine </w:t>
            </w:r>
            <w:proofErr w:type="spellStart"/>
            <w:r w:rsidRPr="00C37980">
              <w:rPr>
                <w:rFonts w:ascii="Arial" w:eastAsia="Times New Roman" w:hAnsi="Arial" w:cs="Arial"/>
                <w:color w:val="434343"/>
                <w:sz w:val="21"/>
                <w:szCs w:val="21"/>
                <w:lang w:eastAsia="en-CA"/>
              </w:rPr>
              <w:t>Bosyj</w:t>
            </w:r>
            <w:proofErr w:type="spellEnd"/>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Title: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Research Assistant</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Organization: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 xml:space="preserve">Holland </w:t>
            </w:r>
            <w:proofErr w:type="spellStart"/>
            <w:r w:rsidRPr="00C37980">
              <w:rPr>
                <w:rFonts w:ascii="Arial" w:eastAsia="Times New Roman" w:hAnsi="Arial" w:cs="Arial"/>
                <w:color w:val="434343"/>
                <w:sz w:val="21"/>
                <w:szCs w:val="21"/>
                <w:lang w:eastAsia="en-CA"/>
              </w:rPr>
              <w:t>Bloorview</w:t>
            </w:r>
            <w:proofErr w:type="spellEnd"/>
            <w:r w:rsidRPr="00C37980">
              <w:rPr>
                <w:rFonts w:ascii="Arial" w:eastAsia="Times New Roman" w:hAnsi="Arial" w:cs="Arial"/>
                <w:color w:val="434343"/>
                <w:sz w:val="21"/>
                <w:szCs w:val="21"/>
                <w:lang w:eastAsia="en-CA"/>
              </w:rPr>
              <w:t xml:space="preserve"> Kids </w:t>
            </w:r>
            <w:proofErr w:type="spellStart"/>
            <w:r w:rsidRPr="00C37980">
              <w:rPr>
                <w:rFonts w:ascii="Arial" w:eastAsia="Times New Roman" w:hAnsi="Arial" w:cs="Arial"/>
                <w:color w:val="434343"/>
                <w:sz w:val="21"/>
                <w:szCs w:val="21"/>
                <w:lang w:eastAsia="en-CA"/>
              </w:rPr>
              <w:t>Rehablitation</w:t>
            </w:r>
            <w:proofErr w:type="spellEnd"/>
            <w:r w:rsidRPr="00C37980">
              <w:rPr>
                <w:rFonts w:ascii="Arial" w:eastAsia="Times New Roman" w:hAnsi="Arial" w:cs="Arial"/>
                <w:color w:val="434343"/>
                <w:sz w:val="21"/>
                <w:szCs w:val="21"/>
                <w:lang w:eastAsia="en-CA"/>
              </w:rPr>
              <w:t xml:space="preserve"> Hospital</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lastRenderedPageBreak/>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hyperlink r:id="rId5" w:history="1">
              <w:r w:rsidRPr="00C37980">
                <w:rPr>
                  <w:rFonts w:ascii="Arial" w:eastAsia="Times New Roman" w:hAnsi="Arial" w:cs="Arial"/>
                  <w:color w:val="005FAE"/>
                  <w:sz w:val="21"/>
                  <w:szCs w:val="21"/>
                  <w:u w:val="single"/>
                  <w:lang w:eastAsia="en-CA"/>
                </w:rPr>
                <w:t>cbosyj@hollandbloorview.ca</w:t>
              </w:r>
            </w:hyperlink>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9055502342</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1.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Melanie Penner</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Clinician</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 xml:space="preserve">Holland </w:t>
            </w:r>
            <w:proofErr w:type="spellStart"/>
            <w:r w:rsidRPr="00C37980">
              <w:rPr>
                <w:rFonts w:ascii="Arial" w:eastAsia="Times New Roman" w:hAnsi="Arial" w:cs="Arial"/>
                <w:color w:val="434343"/>
                <w:sz w:val="21"/>
                <w:szCs w:val="21"/>
                <w:lang w:eastAsia="en-CA"/>
              </w:rPr>
              <w:t>Bloorview</w:t>
            </w:r>
            <w:proofErr w:type="spellEnd"/>
            <w:r w:rsidRPr="00C37980">
              <w:rPr>
                <w:rFonts w:ascii="Arial" w:eastAsia="Times New Roman" w:hAnsi="Arial" w:cs="Arial"/>
                <w:color w:val="434343"/>
                <w:sz w:val="21"/>
                <w:szCs w:val="21"/>
                <w:lang w:eastAsia="en-CA"/>
              </w:rPr>
              <w:t xml:space="preserve"> Kids Rehabilitation Hospital</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hyperlink r:id="rId6" w:history="1">
              <w:r w:rsidRPr="00C37980">
                <w:rPr>
                  <w:rFonts w:ascii="Arial" w:eastAsia="Times New Roman" w:hAnsi="Arial" w:cs="Arial"/>
                  <w:color w:val="005FAE"/>
                  <w:sz w:val="21"/>
                  <w:szCs w:val="21"/>
                  <w:u w:val="single"/>
                  <w:lang w:eastAsia="en-CA"/>
                </w:rPr>
                <w:t>mpenner@hollandbloorview.ca</w:t>
              </w:r>
            </w:hyperlink>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41642562206343</w:t>
            </w: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2.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3.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4. Name and Role: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lastRenderedPageBreak/>
              <w:t>This presenter is:</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Affiliation:</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email:</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r w:rsidR="00C37980" w:rsidRPr="00C37980" w:rsidTr="00C37980">
        <w:tc>
          <w:tcPr>
            <w:tcW w:w="3750"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r w:rsidRPr="00C37980">
              <w:rPr>
                <w:rFonts w:ascii="Arial" w:eastAsia="Times New Roman" w:hAnsi="Arial" w:cs="Arial"/>
                <w:color w:val="434343"/>
                <w:sz w:val="21"/>
                <w:szCs w:val="21"/>
                <w:lang w:eastAsia="en-CA"/>
              </w:rPr>
              <w:t>Preferred telephone:</w:t>
            </w:r>
          </w:p>
        </w:tc>
        <w:tc>
          <w:tcPr>
            <w:tcW w:w="5881" w:type="dxa"/>
            <w:tcBorders>
              <w:top w:val="single" w:sz="6" w:space="0" w:color="E5E5E5"/>
              <w:left w:val="single" w:sz="6" w:space="0" w:color="E5E5E5"/>
              <w:bottom w:val="single" w:sz="6" w:space="0" w:color="E5E5E5"/>
              <w:right w:val="single" w:sz="6" w:space="0" w:color="E5E5E5"/>
            </w:tcBorders>
            <w:shd w:val="clear" w:color="auto" w:fill="FFFFFF"/>
            <w:tcMar>
              <w:top w:w="225" w:type="dxa"/>
              <w:left w:w="225" w:type="dxa"/>
              <w:bottom w:w="225" w:type="dxa"/>
              <w:right w:w="225" w:type="dxa"/>
            </w:tcMar>
            <w:vAlign w:val="center"/>
            <w:hideMark/>
          </w:tcPr>
          <w:p w:rsidR="00C37980" w:rsidRPr="00C37980" w:rsidRDefault="00C37980" w:rsidP="00C37980">
            <w:pPr>
              <w:spacing w:after="0" w:line="240" w:lineRule="auto"/>
              <w:rPr>
                <w:rFonts w:ascii="Arial" w:eastAsia="Times New Roman" w:hAnsi="Arial" w:cs="Arial"/>
                <w:color w:val="434343"/>
                <w:sz w:val="21"/>
                <w:szCs w:val="21"/>
                <w:lang w:eastAsia="en-CA"/>
              </w:rPr>
            </w:pPr>
          </w:p>
        </w:tc>
      </w:tr>
    </w:tbl>
    <w:p w:rsidR="00D86BDD" w:rsidRDefault="00C37980"/>
    <w:sectPr w:rsidR="00D86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80"/>
    <w:rsid w:val="00383CA4"/>
    <w:rsid w:val="00C37980"/>
    <w:rsid w:val="00FF1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5579"/>
  <w15:chartTrackingRefBased/>
  <w15:docId w15:val="{89DF5E8D-63FA-48AA-8AE6-E13AE3F2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penner@hollandbloorview.ca" TargetMode="External"/><Relationship Id="rId5" Type="http://schemas.openxmlformats.org/officeDocument/2006/relationships/hyperlink" Target="mailto:cbosyj@hollandbloorview.ca" TargetMode="External"/><Relationship Id="rId4" Type="http://schemas.openxmlformats.org/officeDocument/2006/relationships/hyperlink" Target="https://empoweredkidsontario.ca/data/eFormsUploads/1115/5438_EKO%20Abstract%20-%20Catherine%20Bosyj.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Holland Bloorview Kids Rehab</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Romoff</dc:creator>
  <cp:keywords/>
  <dc:description/>
  <cp:lastModifiedBy>Shelley Romoff</cp:lastModifiedBy>
  <cp:revision>1</cp:revision>
  <dcterms:created xsi:type="dcterms:W3CDTF">2023-01-13T21:50:00Z</dcterms:created>
  <dcterms:modified xsi:type="dcterms:W3CDTF">2023-01-13T21:51:00Z</dcterms:modified>
</cp:coreProperties>
</file>